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7BAB5" w14:textId="7CE7DDEC" w:rsidR="00CB3C10" w:rsidRPr="00AC4D36" w:rsidRDefault="00B0584C" w:rsidP="008A290C">
      <w:pPr>
        <w:widowControl/>
        <w:rPr>
          <w:rFonts w:eastAsia="標楷體" w:cs="Times New Roman"/>
          <w:sz w:val="32"/>
          <w:szCs w:val="32"/>
        </w:rPr>
      </w:pPr>
      <w:r w:rsidRPr="00AC4D36">
        <w:rPr>
          <w:rFonts w:eastAsia="標楷體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574CD9CA" wp14:editId="722AC1E9">
                <wp:simplePos x="0" y="0"/>
                <wp:positionH relativeFrom="margin">
                  <wp:posOffset>5798185</wp:posOffset>
                </wp:positionH>
                <wp:positionV relativeFrom="paragraph">
                  <wp:posOffset>0</wp:posOffset>
                </wp:positionV>
                <wp:extent cx="806450" cy="292100"/>
                <wp:effectExtent l="0" t="0" r="12700" b="1270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64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79FC0" w14:textId="77777777" w:rsidR="00FB445C" w:rsidRPr="000A08D8" w:rsidRDefault="00FB445C" w:rsidP="001D1611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0A08D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附件</w:t>
                            </w:r>
                            <w:r w:rsidRPr="000A08D8">
                              <w:rPr>
                                <w:rFonts w:eastAsia="標楷體" w:cs="Times New Roman" w:hint="eastAsia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4CD9C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56.55pt;margin-top:0;width:63.5pt;height:23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">
                <v:textbox>
                  <w:txbxContent>
                    <w:p w14:paraId="11179FC0" w14:textId="77777777" w:rsidR="00FB445C" w:rsidRPr="000A08D8" w:rsidRDefault="00FB445C" w:rsidP="001D1611">
                      <w:pPr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0A08D8">
                        <w:rPr>
                          <w:rFonts w:ascii="標楷體" w:eastAsia="標楷體" w:hAnsi="標楷體" w:hint="eastAsia"/>
                          <w:szCs w:val="24"/>
                        </w:rPr>
                        <w:t>附件</w:t>
                      </w:r>
                      <w:r w:rsidRPr="000A08D8">
                        <w:rPr>
                          <w:rFonts w:eastAsia="標楷體" w:cs="Times New Roman" w:hint="eastAsia"/>
                          <w:szCs w:val="24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FDBC2D" w14:textId="20908E17" w:rsidR="000A08D8" w:rsidRPr="00AC4D36" w:rsidRDefault="000A08D8" w:rsidP="00CB3C10">
      <w:pPr>
        <w:pStyle w:val="a5"/>
        <w:widowControl/>
        <w:numPr>
          <w:ilvl w:val="0"/>
          <w:numId w:val="58"/>
        </w:numPr>
        <w:shd w:val="clear" w:color="auto" w:fill="FFFFFF"/>
        <w:spacing w:before="360" w:after="240"/>
        <w:ind w:leftChars="0" w:left="0" w:firstLine="0"/>
        <w:outlineLvl w:val="2"/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</w:pPr>
      <w:bookmarkStart w:id="0" w:name="_Toc237950407"/>
      <w:bookmarkStart w:id="1" w:name="_Toc237953372"/>
      <w:bookmarkStart w:id="2" w:name="_Toc237953423"/>
      <w:r w:rsidRPr="00AC4D36"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  <w:t xml:space="preserve">Request </w:t>
      </w:r>
      <w:proofErr w:type="gramStart"/>
      <w:r w:rsidRPr="00AC4D36"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  <w:t>Body :</w:t>
      </w:r>
      <w:bookmarkEnd w:id="0"/>
      <w:bookmarkEnd w:id="1"/>
      <w:bookmarkEnd w:id="2"/>
      <w:proofErr w:type="gramEnd"/>
      <w:r w:rsidRPr="00AC4D36"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  <w:t xml:space="preserve"> </w:t>
      </w:r>
    </w:p>
    <w:tbl>
      <w:tblPr>
        <w:tblStyle w:val="14"/>
        <w:tblpPr w:leftFromText="180" w:rightFromText="180" w:vertAnchor="text" w:horzAnchor="margin" w:tblpY="-58"/>
        <w:tblW w:w="10343" w:type="dxa"/>
        <w:tblLook w:val="04A0" w:firstRow="1" w:lastRow="0" w:firstColumn="1" w:lastColumn="0" w:noHBand="0" w:noVBand="1"/>
      </w:tblPr>
      <w:tblGrid>
        <w:gridCol w:w="2663"/>
        <w:gridCol w:w="1534"/>
        <w:gridCol w:w="873"/>
        <w:gridCol w:w="872"/>
        <w:gridCol w:w="4401"/>
      </w:tblGrid>
      <w:tr w:rsidR="00B0584C" w:rsidRPr="00AC4D36" w14:paraId="24234479" w14:textId="77777777" w:rsidTr="00B05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6730E1FE" w14:textId="77777777" w:rsidR="00B0584C" w:rsidRPr="00AC4D36" w:rsidRDefault="00B0584C" w:rsidP="00B0584C">
            <w:pPr>
              <w:widowControl/>
              <w:jc w:val="center"/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  <w:t>參數名稱</w:t>
            </w:r>
          </w:p>
        </w:tc>
        <w:tc>
          <w:tcPr>
            <w:tcW w:w="0" w:type="auto"/>
            <w:hideMark/>
          </w:tcPr>
          <w:p w14:paraId="595AB3ED" w14:textId="77777777" w:rsidR="00B0584C" w:rsidRPr="00AC4D36" w:rsidRDefault="00B0584C" w:rsidP="00B0584C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  <w:t>格式</w:t>
            </w:r>
          </w:p>
        </w:tc>
        <w:tc>
          <w:tcPr>
            <w:tcW w:w="873" w:type="dxa"/>
            <w:hideMark/>
          </w:tcPr>
          <w:p w14:paraId="07B55F19" w14:textId="77777777" w:rsidR="00B0584C" w:rsidRPr="00AC4D36" w:rsidRDefault="00B0584C" w:rsidP="00B0584C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  <w:t>長度</w:t>
            </w:r>
          </w:p>
        </w:tc>
        <w:tc>
          <w:tcPr>
            <w:tcW w:w="872" w:type="dxa"/>
            <w:hideMark/>
          </w:tcPr>
          <w:p w14:paraId="540DE6F2" w14:textId="77777777" w:rsidR="00B0584C" w:rsidRPr="00AC4D36" w:rsidRDefault="00B0584C" w:rsidP="00B0584C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  <w:t>必要</w:t>
            </w:r>
          </w:p>
        </w:tc>
        <w:tc>
          <w:tcPr>
            <w:tcW w:w="4401" w:type="dxa"/>
            <w:hideMark/>
          </w:tcPr>
          <w:p w14:paraId="3461B9D7" w14:textId="77777777" w:rsidR="00B0584C" w:rsidRPr="00AC4D36" w:rsidRDefault="00B0584C" w:rsidP="00B0584C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Cs w:val="24"/>
              </w:rPr>
              <w:t>描述</w:t>
            </w:r>
          </w:p>
        </w:tc>
      </w:tr>
      <w:tr w:rsidR="00B0584C" w:rsidRPr="00AC4D36" w14:paraId="32FC9099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7806A7DA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Data.service</w:t>
            </w:r>
            <w:proofErr w:type="spellEnd"/>
          </w:p>
        </w:tc>
        <w:tc>
          <w:tcPr>
            <w:tcW w:w="0" w:type="auto"/>
            <w:hideMark/>
          </w:tcPr>
          <w:p w14:paraId="3262447E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服務名稱</w:t>
            </w:r>
          </w:p>
        </w:tc>
        <w:tc>
          <w:tcPr>
            <w:tcW w:w="873" w:type="dxa"/>
            <w:hideMark/>
          </w:tcPr>
          <w:p w14:paraId="7EEA57A2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50</w:t>
            </w:r>
          </w:p>
        </w:tc>
        <w:tc>
          <w:tcPr>
            <w:tcW w:w="872" w:type="dxa"/>
            <w:hideMark/>
          </w:tcPr>
          <w:p w14:paraId="7F30D516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N</w:t>
            </w:r>
          </w:p>
        </w:tc>
        <w:tc>
          <w:tcPr>
            <w:tcW w:w="4401" w:type="dxa"/>
            <w:hideMark/>
          </w:tcPr>
          <w:p w14:paraId="0F6BBB49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默認為</w:t>
            </w:r>
            <w:proofErr w:type="spellStart"/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ITSportData</w:t>
            </w:r>
            <w:proofErr w:type="spellEnd"/>
          </w:p>
        </w:tc>
      </w:tr>
      <w:tr w:rsidR="00B0584C" w:rsidRPr="00AC4D36" w14:paraId="0DCF8E35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1E441673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Data.DateTime</w:t>
            </w:r>
            <w:proofErr w:type="spellEnd"/>
          </w:p>
        </w:tc>
        <w:tc>
          <w:tcPr>
            <w:tcW w:w="0" w:type="auto"/>
            <w:hideMark/>
          </w:tcPr>
          <w:p w14:paraId="351DFD97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TimeStamp</w:t>
            </w:r>
            <w:proofErr w:type="spellEnd"/>
          </w:p>
        </w:tc>
        <w:tc>
          <w:tcPr>
            <w:tcW w:w="873" w:type="dxa"/>
            <w:hideMark/>
          </w:tcPr>
          <w:p w14:paraId="5A964C17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10</w:t>
            </w:r>
          </w:p>
        </w:tc>
        <w:tc>
          <w:tcPr>
            <w:tcW w:w="872" w:type="dxa"/>
            <w:hideMark/>
          </w:tcPr>
          <w:p w14:paraId="52F1FE13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Y</w:t>
            </w:r>
          </w:p>
        </w:tc>
        <w:tc>
          <w:tcPr>
            <w:tcW w:w="4401" w:type="dxa"/>
            <w:hideMark/>
          </w:tcPr>
          <w:p w14:paraId="28ACF213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開始時間</w:t>
            </w:r>
          </w:p>
        </w:tc>
      </w:tr>
      <w:tr w:rsidR="00B0584C" w:rsidRPr="00AC4D36" w14:paraId="48BC690A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6E8F4FC8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Data.EndTime</w:t>
            </w:r>
            <w:proofErr w:type="spellEnd"/>
          </w:p>
        </w:tc>
        <w:tc>
          <w:tcPr>
            <w:tcW w:w="0" w:type="auto"/>
            <w:hideMark/>
          </w:tcPr>
          <w:p w14:paraId="0AF4A545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TimeStamp</w:t>
            </w:r>
            <w:proofErr w:type="spellEnd"/>
          </w:p>
        </w:tc>
        <w:tc>
          <w:tcPr>
            <w:tcW w:w="873" w:type="dxa"/>
            <w:hideMark/>
          </w:tcPr>
          <w:p w14:paraId="6674F40C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10</w:t>
            </w:r>
          </w:p>
        </w:tc>
        <w:tc>
          <w:tcPr>
            <w:tcW w:w="872" w:type="dxa"/>
            <w:hideMark/>
          </w:tcPr>
          <w:p w14:paraId="2FC3621A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Y</w:t>
            </w:r>
          </w:p>
        </w:tc>
        <w:tc>
          <w:tcPr>
            <w:tcW w:w="4401" w:type="dxa"/>
            <w:hideMark/>
          </w:tcPr>
          <w:p w14:paraId="75974EF1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結束時間</w:t>
            </w:r>
          </w:p>
        </w:tc>
      </w:tr>
      <w:tr w:rsidR="00B0584C" w:rsidRPr="00AC4D36" w14:paraId="198D706A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7F167746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Data.Mac</w:t>
            </w:r>
            <w:proofErr w:type="spellEnd"/>
          </w:p>
        </w:tc>
        <w:tc>
          <w:tcPr>
            <w:tcW w:w="0" w:type="auto"/>
            <w:hideMark/>
          </w:tcPr>
          <w:p w14:paraId="1BEAC60C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String</w:t>
            </w:r>
          </w:p>
        </w:tc>
        <w:tc>
          <w:tcPr>
            <w:tcW w:w="873" w:type="dxa"/>
            <w:hideMark/>
          </w:tcPr>
          <w:p w14:paraId="18BC7987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20</w:t>
            </w:r>
          </w:p>
        </w:tc>
        <w:tc>
          <w:tcPr>
            <w:tcW w:w="872" w:type="dxa"/>
            <w:hideMark/>
          </w:tcPr>
          <w:p w14:paraId="118EE83E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Y</w:t>
            </w:r>
          </w:p>
        </w:tc>
        <w:tc>
          <w:tcPr>
            <w:tcW w:w="4401" w:type="dxa"/>
            <w:hideMark/>
          </w:tcPr>
          <w:p w14:paraId="32704ED8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設備唯一碼，可使用網卡位置</w:t>
            </w:r>
          </w:p>
        </w:tc>
      </w:tr>
      <w:tr w:rsidR="00B0584C" w:rsidRPr="00AC4D36" w14:paraId="3BF9A068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621E51F8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Data.Type</w:t>
            </w:r>
            <w:proofErr w:type="spellEnd"/>
          </w:p>
        </w:tc>
        <w:tc>
          <w:tcPr>
            <w:tcW w:w="0" w:type="auto"/>
            <w:hideMark/>
          </w:tcPr>
          <w:p w14:paraId="403B9187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String</w:t>
            </w:r>
          </w:p>
        </w:tc>
        <w:tc>
          <w:tcPr>
            <w:tcW w:w="873" w:type="dxa"/>
            <w:hideMark/>
          </w:tcPr>
          <w:p w14:paraId="484ABA3D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20</w:t>
            </w:r>
          </w:p>
        </w:tc>
        <w:tc>
          <w:tcPr>
            <w:tcW w:w="872" w:type="dxa"/>
            <w:hideMark/>
          </w:tcPr>
          <w:p w14:paraId="75D799F6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Y</w:t>
            </w:r>
          </w:p>
        </w:tc>
        <w:tc>
          <w:tcPr>
            <w:tcW w:w="4401" w:type="dxa"/>
            <w:hideMark/>
          </w:tcPr>
          <w:p w14:paraId="6B3A7078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設備類別碼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(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廠商統編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)</w:t>
            </w:r>
          </w:p>
        </w:tc>
      </w:tr>
      <w:tr w:rsidR="00B0584C" w:rsidRPr="00AC4D36" w14:paraId="5CB9C4E4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728B9683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Data.Summary</w:t>
            </w:r>
            <w:proofErr w:type="spellEnd"/>
          </w:p>
        </w:tc>
        <w:tc>
          <w:tcPr>
            <w:tcW w:w="0" w:type="auto"/>
            <w:hideMark/>
          </w:tcPr>
          <w:p w14:paraId="701A0C88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String</w:t>
            </w:r>
          </w:p>
        </w:tc>
        <w:tc>
          <w:tcPr>
            <w:tcW w:w="873" w:type="dxa"/>
            <w:hideMark/>
          </w:tcPr>
          <w:p w14:paraId="325FC1CE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20</w:t>
            </w:r>
          </w:p>
        </w:tc>
        <w:tc>
          <w:tcPr>
            <w:tcW w:w="872" w:type="dxa"/>
            <w:hideMark/>
          </w:tcPr>
          <w:p w14:paraId="1E9AD42E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Y</w:t>
            </w:r>
          </w:p>
        </w:tc>
        <w:tc>
          <w:tcPr>
            <w:tcW w:w="4401" w:type="dxa"/>
            <w:hideMark/>
          </w:tcPr>
          <w:p w14:paraId="34CAA21B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數據簡易呈現內容</w:t>
            </w:r>
          </w:p>
        </w:tc>
      </w:tr>
      <w:tr w:rsidR="00B0584C" w:rsidRPr="00AC4D36" w14:paraId="26982A45" w14:textId="77777777" w:rsidTr="00B0584C">
        <w:trPr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3" w:type="dxa"/>
            <w:hideMark/>
          </w:tcPr>
          <w:p w14:paraId="5DC34BEC" w14:textId="77777777" w:rsidR="00B0584C" w:rsidRPr="00AC4D36" w:rsidRDefault="00B0584C" w:rsidP="00B0584C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  <w:szCs w:val="24"/>
              </w:rPr>
              <w:t>Data.Version</w:t>
            </w:r>
            <w:proofErr w:type="spellEnd"/>
          </w:p>
        </w:tc>
        <w:tc>
          <w:tcPr>
            <w:tcW w:w="0" w:type="auto"/>
            <w:hideMark/>
          </w:tcPr>
          <w:p w14:paraId="2844888F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String</w:t>
            </w:r>
          </w:p>
        </w:tc>
        <w:tc>
          <w:tcPr>
            <w:tcW w:w="873" w:type="dxa"/>
            <w:hideMark/>
          </w:tcPr>
          <w:p w14:paraId="68379809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20</w:t>
            </w:r>
          </w:p>
        </w:tc>
        <w:tc>
          <w:tcPr>
            <w:tcW w:w="872" w:type="dxa"/>
            <w:hideMark/>
          </w:tcPr>
          <w:p w14:paraId="37D0730D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proofErr w:type="gramStart"/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Ｎ</w:t>
            </w:r>
            <w:proofErr w:type="gramEnd"/>
          </w:p>
        </w:tc>
        <w:tc>
          <w:tcPr>
            <w:tcW w:w="4401" w:type="dxa"/>
            <w:hideMark/>
          </w:tcPr>
          <w:p w14:paraId="52DA9522" w14:textId="77777777" w:rsidR="00B0584C" w:rsidRPr="00AC4D36" w:rsidRDefault="00B0584C" w:rsidP="00B0584C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未輸入則以０判定，不同的資料版本使用不同的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UI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  <w:szCs w:val="24"/>
              </w:rPr>
              <w:t>呈現。</w:t>
            </w:r>
          </w:p>
        </w:tc>
      </w:tr>
    </w:tbl>
    <w:p w14:paraId="3928F4E5" w14:textId="77777777" w:rsidR="000A08D8" w:rsidRPr="00AC4D36" w:rsidRDefault="000A08D8" w:rsidP="001D1611">
      <w:pPr>
        <w:widowControl/>
        <w:spacing w:after="240"/>
        <w:rPr>
          <w:rFonts w:eastAsia="標楷體" w:cs="Times New Roman"/>
          <w:spacing w:val="5"/>
          <w:kern w:val="0"/>
          <w:sz w:val="22"/>
          <w:szCs w:val="24"/>
        </w:rPr>
      </w:pPr>
      <w:r w:rsidRPr="00AC4D36">
        <w:rPr>
          <w:rFonts w:eastAsia="標楷體" w:cs="Times New Roman"/>
          <w:spacing w:val="5"/>
          <w:kern w:val="0"/>
          <w:sz w:val="22"/>
          <w:szCs w:val="24"/>
        </w:rPr>
        <w:t>JSON</w:t>
      </w:r>
      <w:r w:rsidRPr="00AC4D36">
        <w:rPr>
          <w:rFonts w:eastAsia="標楷體" w:cs="Times New Roman"/>
          <w:spacing w:val="5"/>
          <w:kern w:val="0"/>
          <w:sz w:val="22"/>
          <w:szCs w:val="24"/>
        </w:rPr>
        <w:t>格式</w:t>
      </w:r>
      <w:r w:rsidRPr="00AC4D36">
        <w:rPr>
          <w:rFonts w:eastAsia="標楷體" w:cs="Times New Roman"/>
          <w:spacing w:val="5"/>
          <w:kern w:val="0"/>
          <w:sz w:val="22"/>
          <w:szCs w:val="24"/>
        </w:rPr>
        <w:t xml:space="preserve"> </w:t>
      </w:r>
      <w:r w:rsidRPr="00AC4D36">
        <w:rPr>
          <w:rFonts w:eastAsia="標楷體" w:cs="Times New Roman"/>
          <w:spacing w:val="5"/>
          <w:kern w:val="0"/>
          <w:sz w:val="22"/>
          <w:szCs w:val="24"/>
        </w:rPr>
        <w:t>其他欄位可以自行夾帶</w:t>
      </w:r>
      <w:r w:rsidRPr="00AC4D36">
        <w:rPr>
          <w:rFonts w:eastAsia="標楷體" w:cs="Times New Roman"/>
          <w:spacing w:val="5"/>
          <w:kern w:val="0"/>
          <w:sz w:val="22"/>
          <w:szCs w:val="24"/>
        </w:rPr>
        <w:t xml:space="preserve"> </w:t>
      </w:r>
      <w:r w:rsidRPr="00AC4D36">
        <w:rPr>
          <w:rFonts w:eastAsia="標楷體" w:cs="Times New Roman"/>
          <w:spacing w:val="5"/>
          <w:kern w:val="0"/>
          <w:sz w:val="22"/>
          <w:szCs w:val="24"/>
        </w:rPr>
        <w:t>顯示端需要之資料內容</w:t>
      </w:r>
    </w:p>
    <w:p w14:paraId="7347DA6B" w14:textId="77777777" w:rsidR="000A08D8" w:rsidRPr="00AC4D36" w:rsidRDefault="000A08D8" w:rsidP="001D1611">
      <w:pPr>
        <w:widowControl/>
        <w:spacing w:after="240"/>
        <w:rPr>
          <w:rFonts w:eastAsia="標楷體" w:cs="Times New Roman"/>
          <w:spacing w:val="5"/>
          <w:kern w:val="0"/>
          <w:sz w:val="22"/>
          <w:szCs w:val="24"/>
        </w:rPr>
      </w:pPr>
    </w:p>
    <w:p w14:paraId="269323EC" w14:textId="77777777" w:rsidR="000A08D8" w:rsidRPr="00AC4D36" w:rsidRDefault="000A08D8" w:rsidP="00B07AD8">
      <w:pPr>
        <w:pStyle w:val="a5"/>
        <w:widowControl/>
        <w:numPr>
          <w:ilvl w:val="0"/>
          <w:numId w:val="58"/>
        </w:numPr>
        <w:shd w:val="clear" w:color="auto" w:fill="FFFFFF"/>
        <w:spacing w:before="360" w:after="240"/>
        <w:ind w:leftChars="0" w:left="0" w:firstLine="0"/>
        <w:outlineLvl w:val="2"/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</w:pPr>
      <w:bookmarkStart w:id="3" w:name="_Toc237950408"/>
      <w:bookmarkStart w:id="4" w:name="_Toc237953373"/>
      <w:bookmarkStart w:id="5" w:name="_Toc237953424"/>
      <w:proofErr w:type="spellStart"/>
      <w:r w:rsidRPr="00AC4D36"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  <w:t>Reponse</w:t>
      </w:r>
      <w:proofErr w:type="spellEnd"/>
      <w:r w:rsidRPr="00AC4D36"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  <w:t xml:space="preserve"> Body:</w:t>
      </w:r>
      <w:bookmarkEnd w:id="3"/>
      <w:bookmarkEnd w:id="4"/>
      <w:bookmarkEnd w:id="5"/>
    </w:p>
    <w:tbl>
      <w:tblPr>
        <w:tblStyle w:val="14"/>
        <w:tblW w:w="10490" w:type="dxa"/>
        <w:tblInd w:w="-147" w:type="dxa"/>
        <w:tblLook w:val="04A0" w:firstRow="1" w:lastRow="0" w:firstColumn="1" w:lastColumn="0" w:noHBand="0" w:noVBand="1"/>
      </w:tblPr>
      <w:tblGrid>
        <w:gridCol w:w="3289"/>
        <w:gridCol w:w="3900"/>
        <w:gridCol w:w="3301"/>
      </w:tblGrid>
      <w:tr w:rsidR="000A08D8" w:rsidRPr="00AC4D36" w14:paraId="15A69957" w14:textId="77777777" w:rsidTr="00B05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vAlign w:val="center"/>
            <w:hideMark/>
          </w:tcPr>
          <w:p w14:paraId="75D5E1AF" w14:textId="77777777" w:rsidR="000A08D8" w:rsidRPr="00AC4D36" w:rsidRDefault="000A08D8" w:rsidP="001D1611">
            <w:pPr>
              <w:widowControl/>
              <w:jc w:val="center"/>
              <w:rPr>
                <w:rFonts w:ascii="Times New Roman" w:eastAsia="標楷體" w:hAnsi="Times New Roman" w:cs="Times New Roman"/>
                <w:spacing w:val="5"/>
                <w:kern w:val="0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14:paraId="293FE552" w14:textId="77777777" w:rsidR="000A08D8" w:rsidRPr="00AC4D36" w:rsidRDefault="000A08D8" w:rsidP="001D1611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</w:rPr>
              <w:t>description</w:t>
            </w:r>
          </w:p>
        </w:tc>
        <w:tc>
          <w:tcPr>
            <w:tcW w:w="3301" w:type="dxa"/>
            <w:vAlign w:val="center"/>
            <w:hideMark/>
          </w:tcPr>
          <w:p w14:paraId="134D4040" w14:textId="77777777" w:rsidR="000A08D8" w:rsidRPr="00AC4D36" w:rsidRDefault="000A08D8" w:rsidP="001D1611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</w:rPr>
              <w:t>memo</w:t>
            </w:r>
          </w:p>
        </w:tc>
      </w:tr>
      <w:tr w:rsidR="000A08D8" w:rsidRPr="00AC4D36" w14:paraId="7FE07393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hideMark/>
          </w:tcPr>
          <w:p w14:paraId="33555A06" w14:textId="77777777" w:rsidR="000A08D8" w:rsidRPr="00AC4D36" w:rsidRDefault="000A08D8" w:rsidP="001D1611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  <w:t>Data.ServiceName</w:t>
            </w:r>
            <w:proofErr w:type="spellEnd"/>
          </w:p>
        </w:tc>
        <w:tc>
          <w:tcPr>
            <w:tcW w:w="0" w:type="auto"/>
            <w:hideMark/>
          </w:tcPr>
          <w:p w14:paraId="6C6B7397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服務名稱</w:t>
            </w:r>
          </w:p>
        </w:tc>
        <w:tc>
          <w:tcPr>
            <w:tcW w:w="3301" w:type="dxa"/>
            <w:hideMark/>
          </w:tcPr>
          <w:p w14:paraId="713E58C5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ITSportData</w:t>
            </w:r>
            <w:proofErr w:type="spellEnd"/>
          </w:p>
        </w:tc>
      </w:tr>
      <w:tr w:rsidR="000A08D8" w:rsidRPr="00AC4D36" w14:paraId="58758F70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hideMark/>
          </w:tcPr>
          <w:p w14:paraId="60BED1E6" w14:textId="77777777" w:rsidR="000A08D8" w:rsidRPr="00AC4D36" w:rsidRDefault="000A08D8" w:rsidP="001D1611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</w:pPr>
            <w:proofErr w:type="spell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  <w:t>Data.Status</w:t>
            </w:r>
            <w:proofErr w:type="spellEnd"/>
          </w:p>
        </w:tc>
        <w:tc>
          <w:tcPr>
            <w:tcW w:w="0" w:type="auto"/>
            <w:hideMark/>
          </w:tcPr>
          <w:p w14:paraId="13875C5E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1(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呼叫成功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)/0(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呼叫失敗</w:t>
            </w: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)</w:t>
            </w:r>
          </w:p>
        </w:tc>
        <w:tc>
          <w:tcPr>
            <w:tcW w:w="3301" w:type="dxa"/>
            <w:hideMark/>
          </w:tcPr>
          <w:p w14:paraId="4AEF46A2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</w:p>
        </w:tc>
      </w:tr>
      <w:tr w:rsidR="000A08D8" w:rsidRPr="00AC4D36" w14:paraId="2D9F6DE5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hideMark/>
          </w:tcPr>
          <w:p w14:paraId="310CACAE" w14:textId="073C0B5A" w:rsidR="000A08D8" w:rsidRPr="00AC4D36" w:rsidRDefault="009835CF" w:rsidP="009835CF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</w:pPr>
            <w:proofErr w:type="spellStart"/>
            <w:proofErr w:type="gram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  <w:t>Data.Result.returnMsg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14:paraId="4E4965C1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回傳訊息</w:t>
            </w:r>
          </w:p>
        </w:tc>
        <w:tc>
          <w:tcPr>
            <w:tcW w:w="3301" w:type="dxa"/>
            <w:hideMark/>
          </w:tcPr>
          <w:p w14:paraId="70D16F15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</w:p>
        </w:tc>
      </w:tr>
      <w:tr w:rsidR="000A08D8" w:rsidRPr="00AC4D36" w14:paraId="41D523EC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hideMark/>
          </w:tcPr>
          <w:p w14:paraId="5847A802" w14:textId="14E7051B" w:rsidR="000A08D8" w:rsidRPr="00AC4D36" w:rsidRDefault="000A08D8" w:rsidP="009835CF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</w:pPr>
            <w:proofErr w:type="spellStart"/>
            <w:proofErr w:type="gram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  <w:t>Data.Result.</w:t>
            </w:r>
            <w:r w:rsidR="009835CF"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  <w:t>returnCode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14:paraId="500528F2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回傳代碼</w:t>
            </w:r>
          </w:p>
        </w:tc>
        <w:tc>
          <w:tcPr>
            <w:tcW w:w="3301" w:type="dxa"/>
            <w:hideMark/>
          </w:tcPr>
          <w:p w14:paraId="7100AC0B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</w:p>
        </w:tc>
      </w:tr>
      <w:tr w:rsidR="000A08D8" w:rsidRPr="00AC4D36" w14:paraId="6703B93A" w14:textId="77777777" w:rsidTr="00B05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hideMark/>
          </w:tcPr>
          <w:p w14:paraId="28CFED60" w14:textId="77777777" w:rsidR="000A08D8" w:rsidRPr="00AC4D36" w:rsidRDefault="000A08D8" w:rsidP="001D1611">
            <w:pPr>
              <w:widowControl/>
              <w:spacing w:after="240"/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</w:pPr>
            <w:proofErr w:type="spellStart"/>
            <w:proofErr w:type="gramStart"/>
            <w:r w:rsidRPr="00AC4D36">
              <w:rPr>
                <w:rFonts w:ascii="Times New Roman" w:eastAsia="標楷體" w:hAnsi="Times New Roman" w:cs="Times New Roman"/>
                <w:b w:val="0"/>
                <w:spacing w:val="5"/>
                <w:kern w:val="0"/>
                <w:sz w:val="22"/>
              </w:rPr>
              <w:t>Data.Result.Data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14:paraId="4BD25125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回傳資料</w:t>
            </w:r>
          </w:p>
        </w:tc>
        <w:tc>
          <w:tcPr>
            <w:tcW w:w="3301" w:type="dxa"/>
            <w:hideMark/>
          </w:tcPr>
          <w:p w14:paraId="5E7FC70A" w14:textId="77777777" w:rsidR="000A08D8" w:rsidRPr="00AC4D36" w:rsidRDefault="000A08D8" w:rsidP="001D1611">
            <w:pPr>
              <w:widowControl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</w:pPr>
            <w:r w:rsidRPr="00AC4D36">
              <w:rPr>
                <w:rFonts w:ascii="Times New Roman" w:eastAsia="標楷體" w:hAnsi="Times New Roman" w:cs="Times New Roman"/>
                <w:spacing w:val="5"/>
                <w:kern w:val="0"/>
                <w:sz w:val="22"/>
              </w:rPr>
              <w:t>N/A</w:t>
            </w:r>
          </w:p>
        </w:tc>
      </w:tr>
    </w:tbl>
    <w:p w14:paraId="14E5C3CF" w14:textId="77777777" w:rsidR="000A08D8" w:rsidRPr="00AC4D36" w:rsidRDefault="000A08D8" w:rsidP="001D1611">
      <w:pPr>
        <w:widowControl/>
        <w:shd w:val="clear" w:color="auto" w:fill="FFFFFF"/>
        <w:spacing w:before="360" w:after="240"/>
        <w:ind w:left="480"/>
        <w:outlineLvl w:val="2"/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  <w:highlight w:val="lightGray"/>
        </w:rPr>
      </w:pPr>
    </w:p>
    <w:p w14:paraId="4D959897" w14:textId="77777777" w:rsidR="000A08D8" w:rsidRPr="00AC4D36" w:rsidRDefault="000A08D8">
      <w:pPr>
        <w:widowControl/>
        <w:rPr>
          <w:rFonts w:eastAsia="標楷體" w:cs="Times New Roman"/>
          <w:bCs/>
          <w:color w:val="000000" w:themeColor="text1"/>
          <w:spacing w:val="5"/>
          <w:kern w:val="0"/>
          <w:szCs w:val="30"/>
        </w:rPr>
      </w:pPr>
      <w:r w:rsidRPr="00AC4D36">
        <w:rPr>
          <w:rFonts w:eastAsia="標楷體" w:cs="Times New Roman"/>
          <w:bCs/>
          <w:color w:val="000000" w:themeColor="text1"/>
          <w:spacing w:val="5"/>
          <w:kern w:val="0"/>
          <w:szCs w:val="30"/>
        </w:rPr>
        <w:br w:type="page"/>
      </w:r>
    </w:p>
    <w:p w14:paraId="7F0BC220" w14:textId="77777777" w:rsidR="000A08D8" w:rsidRPr="00AC4D36" w:rsidRDefault="000A08D8" w:rsidP="00B07AD8">
      <w:pPr>
        <w:pStyle w:val="a5"/>
        <w:widowControl/>
        <w:numPr>
          <w:ilvl w:val="0"/>
          <w:numId w:val="58"/>
        </w:numPr>
        <w:shd w:val="clear" w:color="auto" w:fill="FFFFFF"/>
        <w:spacing w:before="360" w:after="240"/>
        <w:ind w:leftChars="0" w:left="0" w:firstLine="0"/>
        <w:outlineLvl w:val="2"/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</w:pPr>
      <w:bookmarkStart w:id="6" w:name="_Toc237950409"/>
      <w:bookmarkStart w:id="7" w:name="_Toc237953374"/>
      <w:bookmarkStart w:id="8" w:name="_Toc237953425"/>
      <w:r w:rsidRPr="00AC4D36"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  <w:lastRenderedPageBreak/>
        <w:t>Example:</w:t>
      </w:r>
      <w:bookmarkEnd w:id="6"/>
      <w:bookmarkEnd w:id="7"/>
      <w:bookmarkEnd w:id="8"/>
    </w:p>
    <w:p w14:paraId="01234DB3" w14:textId="77777777" w:rsidR="000A08D8" w:rsidRPr="00AC4D36" w:rsidRDefault="000A08D8" w:rsidP="001D1611">
      <w:pPr>
        <w:pStyle w:val="a5"/>
        <w:widowControl/>
        <w:shd w:val="clear" w:color="auto" w:fill="FFFFFF"/>
        <w:spacing w:before="360" w:after="240"/>
        <w:ind w:leftChars="0" w:left="0"/>
        <w:outlineLvl w:val="2"/>
        <w:rPr>
          <w:rFonts w:eastAsia="標楷體" w:cs="Times New Roman"/>
          <w:b/>
          <w:bCs/>
          <w:color w:val="000000" w:themeColor="text1"/>
          <w:spacing w:val="5"/>
          <w:kern w:val="0"/>
          <w:szCs w:val="30"/>
        </w:rPr>
      </w:pPr>
      <w:bookmarkStart w:id="9" w:name="_Toc237950410"/>
      <w:bookmarkStart w:id="10" w:name="_Toc237953375"/>
      <w:bookmarkStart w:id="11" w:name="_Toc237953426"/>
      <w:r w:rsidRPr="00AC4D36">
        <w:rPr>
          <w:rFonts w:eastAsia="標楷體" w:cs="Times New Roman"/>
          <w:b/>
          <w:bCs/>
          <w:noProof/>
          <w:color w:val="000000" w:themeColor="text1"/>
          <w:spacing w:val="5"/>
          <w:kern w:val="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F5BD13" wp14:editId="1B634EC8">
                <wp:simplePos x="0" y="0"/>
                <wp:positionH relativeFrom="column">
                  <wp:posOffset>2175206</wp:posOffset>
                </wp:positionH>
                <wp:positionV relativeFrom="paragraph">
                  <wp:posOffset>1374609</wp:posOffset>
                </wp:positionV>
                <wp:extent cx="3620278" cy="317241"/>
                <wp:effectExtent l="0" t="0" r="0" b="698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0278" cy="3172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532B83" w14:textId="7984A26F" w:rsidR="00FB445C" w:rsidRPr="00D165EC" w:rsidRDefault="00FB445C" w:rsidP="001D1611">
                            <w:pPr>
                              <w:spacing w:line="160" w:lineRule="atLeast"/>
                              <w:rPr>
                                <w:rFonts w:ascii="Arial" w:hAnsi="Arial" w:cs="Arial"/>
                                <w:color w:val="2F5496" w:themeColor="accent1" w:themeShade="BF"/>
                                <w:sz w:val="22"/>
                              </w:rPr>
                            </w:pPr>
                            <w:r>
                              <w:rPr>
                                <w:rFonts w:ascii="Arial" w:eastAsia="標楷體" w:hAnsi="Arial" w:cs="Arial" w:hint="eastAsia"/>
                                <w:color w:val="2F5496" w:themeColor="accent1" w:themeShade="BF"/>
                                <w:spacing w:val="5"/>
                                <w:kern w:val="0"/>
                                <w:sz w:val="20"/>
                                <w:szCs w:val="24"/>
                              </w:rPr>
                              <w:t>藍色部分</w:t>
                            </w:r>
                            <w:r>
                              <w:rPr>
                                <w:rFonts w:ascii="Arial" w:eastAsia="標楷體" w:hAnsi="Arial" w:cs="Arial"/>
                                <w:color w:val="2F5496" w:themeColor="accent1" w:themeShade="BF"/>
                                <w:spacing w:val="5"/>
                                <w:kern w:val="0"/>
                                <w:sz w:val="20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Fonts w:ascii="Arial" w:eastAsia="標楷體" w:hAnsi="Arial" w:cs="Arial" w:hint="eastAsia"/>
                                <w:color w:val="2F5496" w:themeColor="accent1" w:themeShade="BF"/>
                                <w:spacing w:val="5"/>
                                <w:kern w:val="0"/>
                                <w:sz w:val="20"/>
                                <w:szCs w:val="24"/>
                              </w:rPr>
                              <w:t>請填寫</w:t>
                            </w:r>
                            <w:r>
                              <w:rPr>
                                <w:rFonts w:ascii="Arial" w:eastAsia="標楷體" w:hAnsi="Arial" w:cs="Arial"/>
                                <w:color w:val="2F5496" w:themeColor="accent1" w:themeShade="BF"/>
                                <w:spacing w:val="5"/>
                                <w:kern w:val="0"/>
                                <w:sz w:val="20"/>
                                <w:szCs w:val="24"/>
                              </w:rPr>
                              <w:t>送件設備</w:t>
                            </w:r>
                            <w:r>
                              <w:rPr>
                                <w:rFonts w:ascii="Arial" w:eastAsia="標楷體" w:hAnsi="Arial" w:cs="Arial" w:hint="eastAsia"/>
                                <w:color w:val="2F5496" w:themeColor="accent1" w:themeShade="BF"/>
                                <w:spacing w:val="5"/>
                                <w:kern w:val="0"/>
                                <w:sz w:val="20"/>
                                <w:szCs w:val="24"/>
                              </w:rPr>
                              <w:t>公司</w:t>
                            </w:r>
                            <w:r w:rsidRPr="00595738">
                              <w:rPr>
                                <w:rFonts w:ascii="Arial" w:eastAsia="標楷體" w:hAnsi="Arial" w:cs="Arial"/>
                                <w:color w:val="2F5496" w:themeColor="accent1" w:themeShade="BF"/>
                                <w:spacing w:val="5"/>
                                <w:kern w:val="0"/>
                                <w:sz w:val="20"/>
                                <w:szCs w:val="24"/>
                              </w:rPr>
                              <w:t>廠商統編</w:t>
                            </w:r>
                          </w:p>
                          <w:p w14:paraId="77B8FFAD" w14:textId="77777777" w:rsidR="00FB445C" w:rsidRDefault="00FB445C" w:rsidP="001D1611">
                            <w:pPr>
                              <w:spacing w:line="160" w:lineRule="atLeast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5BD13" id="矩形 5" o:spid="_x0000_s1027" style="position:absolute;margin-left:171.3pt;margin-top:108.25pt;width:285.05pt;height: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" fillcolor="#d8d8d8 [2732]" stroked="f" strokeweight="1pt">
                <v:textbox>
                  <w:txbxContent>
                    <w:p w14:paraId="1E532B83" w14:textId="7984A26F" w:rsidR="00FB445C" w:rsidRPr="00D165EC" w:rsidRDefault="00FB445C" w:rsidP="001D1611">
                      <w:pPr>
                        <w:spacing w:line="160" w:lineRule="atLeast"/>
                        <w:rPr>
                          <w:rFonts w:ascii="Arial" w:hAnsi="Arial" w:cs="Arial"/>
                          <w:color w:val="2F5496" w:themeColor="accent1" w:themeShade="BF"/>
                          <w:sz w:val="22"/>
                        </w:rPr>
                      </w:pPr>
                      <w:r>
                        <w:rPr>
                          <w:rFonts w:ascii="Arial" w:eastAsia="標楷體" w:hAnsi="Arial" w:cs="Arial" w:hint="eastAsia"/>
                          <w:color w:val="2F5496" w:themeColor="accent1" w:themeShade="BF"/>
                          <w:spacing w:val="5"/>
                          <w:kern w:val="0"/>
                          <w:sz w:val="20"/>
                          <w:szCs w:val="24"/>
                        </w:rPr>
                        <w:t>藍色部分</w:t>
                      </w:r>
                      <w:r>
                        <w:rPr>
                          <w:rFonts w:ascii="Arial" w:eastAsia="標楷體" w:hAnsi="Arial" w:cs="Arial"/>
                          <w:color w:val="2F5496" w:themeColor="accent1" w:themeShade="BF"/>
                          <w:spacing w:val="5"/>
                          <w:kern w:val="0"/>
                          <w:sz w:val="20"/>
                          <w:szCs w:val="24"/>
                        </w:rPr>
                        <w:t>，</w:t>
                      </w:r>
                      <w:r>
                        <w:rPr>
                          <w:rFonts w:ascii="Arial" w:eastAsia="標楷體" w:hAnsi="Arial" w:cs="Arial" w:hint="eastAsia"/>
                          <w:color w:val="2F5496" w:themeColor="accent1" w:themeShade="BF"/>
                          <w:spacing w:val="5"/>
                          <w:kern w:val="0"/>
                          <w:sz w:val="20"/>
                          <w:szCs w:val="24"/>
                        </w:rPr>
                        <w:t>請填寫</w:t>
                      </w:r>
                      <w:r>
                        <w:rPr>
                          <w:rFonts w:ascii="Arial" w:eastAsia="標楷體" w:hAnsi="Arial" w:cs="Arial"/>
                          <w:color w:val="2F5496" w:themeColor="accent1" w:themeShade="BF"/>
                          <w:spacing w:val="5"/>
                          <w:kern w:val="0"/>
                          <w:sz w:val="20"/>
                          <w:szCs w:val="24"/>
                        </w:rPr>
                        <w:t>送件設備</w:t>
                      </w:r>
                      <w:r>
                        <w:rPr>
                          <w:rFonts w:ascii="Arial" w:eastAsia="標楷體" w:hAnsi="Arial" w:cs="Arial" w:hint="eastAsia"/>
                          <w:color w:val="2F5496" w:themeColor="accent1" w:themeShade="BF"/>
                          <w:spacing w:val="5"/>
                          <w:kern w:val="0"/>
                          <w:sz w:val="20"/>
                          <w:szCs w:val="24"/>
                        </w:rPr>
                        <w:t>公司</w:t>
                      </w:r>
                      <w:r w:rsidRPr="00595738">
                        <w:rPr>
                          <w:rFonts w:ascii="Arial" w:eastAsia="標楷體" w:hAnsi="Arial" w:cs="Arial"/>
                          <w:color w:val="2F5496" w:themeColor="accent1" w:themeShade="BF"/>
                          <w:spacing w:val="5"/>
                          <w:kern w:val="0"/>
                          <w:sz w:val="20"/>
                          <w:szCs w:val="24"/>
                        </w:rPr>
                        <w:t>廠商統編</w:t>
                      </w:r>
                    </w:p>
                    <w:p w14:paraId="77B8FFAD" w14:textId="77777777" w:rsidR="00FB445C" w:rsidRDefault="00FB445C" w:rsidP="001D1611">
                      <w:pPr>
                        <w:spacing w:line="160" w:lineRule="atLeast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C4D36">
        <w:rPr>
          <w:rFonts w:cs="Times New Roman"/>
          <w:noProof/>
        </w:rPr>
        <w:drawing>
          <wp:inline distT="0" distB="0" distL="0" distR="0" wp14:anchorId="4BD21011" wp14:editId="54BF4BF8">
            <wp:extent cx="6154709" cy="3733745"/>
            <wp:effectExtent l="0" t="0" r="0" b="635"/>
            <wp:docPr id="6" name="圖片 6" descr="C:\Users\zheyuwang\AppData\Local\Microsoft\Windows\INetCache\Content.Word\螢幕擷取畫面 2023-04-26 164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heyuwang\AppData\Local\Microsoft\Windows\INetCache\Content.Word\螢幕擷取畫面 2023-04-26 16403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774" cy="3742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  <w:bookmarkEnd w:id="10"/>
      <w:bookmarkEnd w:id="11"/>
    </w:p>
    <w:p w14:paraId="42687A1C" w14:textId="77777777" w:rsidR="000A08D8" w:rsidRPr="00AC4D36" w:rsidRDefault="000A08D8" w:rsidP="001D1611">
      <w:pPr>
        <w:widowControl/>
        <w:shd w:val="clear" w:color="auto" w:fill="FFFFFF"/>
        <w:spacing w:before="360" w:after="240"/>
        <w:outlineLvl w:val="3"/>
        <w:rPr>
          <w:rFonts w:cs="Times New Roman"/>
          <w:b/>
          <w:bCs/>
          <w:color w:val="333333"/>
          <w:spacing w:val="5"/>
          <w:kern w:val="0"/>
          <w:szCs w:val="24"/>
        </w:rPr>
      </w:pPr>
      <w:r w:rsidRPr="00AC4D36">
        <w:rPr>
          <w:rFonts w:cs="Times New Roman"/>
          <w:b/>
          <w:bCs/>
          <w:color w:val="333333"/>
          <w:spacing w:val="5"/>
          <w:kern w:val="0"/>
          <w:szCs w:val="24"/>
        </w:rPr>
        <w:t>request 1</w:t>
      </w:r>
    </w:p>
    <w:p w14:paraId="3D2152D9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{</w:t>
      </w:r>
    </w:p>
    <w:p w14:paraId="4274297F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"Data</w:t>
      </w:r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":{</w:t>
      </w:r>
      <w:proofErr w:type="gramEnd"/>
    </w:p>
    <w:p w14:paraId="7D68BEBB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"DATETIME": "1648474644",</w:t>
      </w:r>
    </w:p>
    <w:p w14:paraId="366A04B8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"ENDTIME": "1648475335",</w:t>
      </w:r>
    </w:p>
    <w:p w14:paraId="1C43D931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"MAC": "30AEA4982644",</w:t>
      </w:r>
    </w:p>
    <w:p w14:paraId="71EFF82D" w14:textId="62DE37A6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"Type": "</w:t>
      </w:r>
      <w:r w:rsidR="00496B2F"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廠商統編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1E10CC36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"Distance</w:t>
      </w:r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":[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0,0.06,0.06,0.46,0.47,0.48,0.73,0.75,0.75,0.75,0.76,1.35,1.35,-0.01],</w:t>
      </w:r>
    </w:p>
    <w:p w14:paraId="057702D2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"Speed</w:t>
      </w:r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":[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1.48,7.99,7.99,5.95,5.6,5.6,4.47,4.47,3.92,3.94,3.92,3.92,3.92,3.76,3.76,3.76,3.76,2.25,1.93,0.77,0.77,0.65,0.65,0.55,0],</w:t>
      </w:r>
    </w:p>
    <w:p w14:paraId="41B3E58A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RequestData</w:t>
      </w:r>
      <w:proofErr w:type="spellEnd"/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":{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"Lang":"zh_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tw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Unit":"M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"},</w:t>
      </w:r>
    </w:p>
    <w:p w14:paraId="2D79C244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"Summary":{"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距離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":"3.56","</w:t>
      </w:r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均速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":"8.86"}</w:t>
      </w:r>
    </w:p>
    <w:p w14:paraId="331E6A18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"Version":"1.06.32"</w:t>
      </w:r>
    </w:p>
    <w:p w14:paraId="30D8E7D2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}</w:t>
      </w:r>
    </w:p>
    <w:p w14:paraId="0C42399C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}</w:t>
      </w:r>
    </w:p>
    <w:p w14:paraId="63A8D2BD" w14:textId="77777777" w:rsidR="000A08D8" w:rsidRPr="00AC4D36" w:rsidRDefault="000A08D8" w:rsidP="001D1611">
      <w:pPr>
        <w:widowControl/>
        <w:shd w:val="clear" w:color="auto" w:fill="FFFFFF"/>
        <w:spacing w:before="360" w:after="240"/>
        <w:outlineLvl w:val="3"/>
        <w:rPr>
          <w:rFonts w:cs="Times New Roman"/>
          <w:b/>
          <w:bCs/>
          <w:color w:val="333333"/>
          <w:spacing w:val="5"/>
          <w:kern w:val="0"/>
          <w:szCs w:val="24"/>
        </w:rPr>
      </w:pPr>
      <w:r w:rsidRPr="00AC4D36">
        <w:rPr>
          <w:rFonts w:cs="Times New Roman"/>
          <w:b/>
          <w:bCs/>
          <w:color w:val="333333"/>
          <w:spacing w:val="5"/>
          <w:kern w:val="0"/>
          <w:szCs w:val="24"/>
        </w:rPr>
        <w:t>response 1</w:t>
      </w:r>
    </w:p>
    <w:p w14:paraId="5EA977EC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{</w:t>
      </w:r>
    </w:p>
    <w:p w14:paraId="266A7BB7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"Data": {</w:t>
      </w:r>
    </w:p>
    <w:p w14:paraId="5E18F34B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lastRenderedPageBreak/>
        <w:t xml:space="preserve">    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SeviceName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ITSportData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7E3A7FF3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"Status": 1,</w:t>
      </w:r>
    </w:p>
    <w:p w14:paraId="254B8936" w14:textId="73271F74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"Type": "</w:t>
      </w:r>
      <w:r w:rsidR="00496B2F"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廠商統編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5DDBA0E0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"Result": {</w:t>
      </w:r>
    </w:p>
    <w:p w14:paraId="4DB79D6C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returnMsg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 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儲存成功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181F0F3B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returnCode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 "0000"</w:t>
      </w:r>
    </w:p>
    <w:p w14:paraId="7A97F97C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}</w:t>
      </w:r>
    </w:p>
    <w:p w14:paraId="334B0CF3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}</w:t>
      </w:r>
    </w:p>
    <w:p w14:paraId="613C8657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}</w:t>
      </w:r>
    </w:p>
    <w:p w14:paraId="69FA9D0E" w14:textId="77777777" w:rsidR="000A08D8" w:rsidRPr="00AC4D36" w:rsidRDefault="000A08D8" w:rsidP="001D1611">
      <w:pPr>
        <w:widowControl/>
        <w:shd w:val="clear" w:color="auto" w:fill="FFFFFF"/>
        <w:spacing w:before="360" w:after="240"/>
        <w:outlineLvl w:val="3"/>
        <w:rPr>
          <w:rFonts w:cs="Times New Roman"/>
          <w:b/>
          <w:bCs/>
          <w:color w:val="333333"/>
          <w:spacing w:val="5"/>
          <w:kern w:val="0"/>
          <w:szCs w:val="24"/>
        </w:rPr>
      </w:pPr>
      <w:r w:rsidRPr="00AC4D36">
        <w:rPr>
          <w:rFonts w:cs="Times New Roman"/>
          <w:b/>
          <w:bCs/>
          <w:color w:val="333333"/>
          <w:spacing w:val="5"/>
          <w:kern w:val="0"/>
          <w:szCs w:val="24"/>
        </w:rPr>
        <w:t>request 2</w:t>
      </w:r>
    </w:p>
    <w:p w14:paraId="4E68200A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</w:t>
      </w:r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{ "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Data":{</w:t>
      </w:r>
    </w:p>
    <w:p w14:paraId="0BA20670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"DATETIME": "1648474664",</w:t>
      </w:r>
    </w:p>
    <w:p w14:paraId="61DDB241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"ENDTIME": "1648475375",</w:t>
      </w:r>
    </w:p>
    <w:p w14:paraId="110C50F7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"MAC": "Comapl-Dance01",</w:t>
      </w:r>
    </w:p>
    <w:p w14:paraId="208AD60B" w14:textId="4C4DA921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"Type": "</w:t>
      </w:r>
      <w:r w:rsidR="00496B2F"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廠商統編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09423453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"Subtype": 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燈滅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4BDDFCD7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"SinglePadResponsTime</w:t>
      </w:r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":[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0,0.6,1.08,2.26,3.47,4.48,5.73,6.75,8.75],</w:t>
      </w:r>
    </w:p>
    <w:p w14:paraId="1E398FC9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SpeedPerPad</w:t>
      </w:r>
      <w:proofErr w:type="spellEnd"/>
      <w:proofErr w:type="gram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":[</w:t>
      </w:r>
      <w:proofErr w:type="gram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0,1.67,2.08,0.85,0.83,0.99,0.8,0.98,0.5],</w:t>
      </w:r>
    </w:p>
    <w:p w14:paraId="214DD708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"Summary":{"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秒數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":"8.75","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狀態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後繼無力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"}</w:t>
      </w:r>
    </w:p>
    <w:p w14:paraId="423F0C8C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}</w:t>
      </w:r>
    </w:p>
    <w:p w14:paraId="07D12B02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}</w:t>
      </w:r>
    </w:p>
    <w:p w14:paraId="7E6B9E86" w14:textId="77777777" w:rsidR="000A08D8" w:rsidRPr="00AC4D36" w:rsidRDefault="000A08D8" w:rsidP="001D1611">
      <w:pPr>
        <w:widowControl/>
        <w:shd w:val="clear" w:color="auto" w:fill="FFFFFF"/>
        <w:spacing w:before="360" w:after="240"/>
        <w:outlineLvl w:val="3"/>
        <w:rPr>
          <w:rFonts w:cs="Times New Roman"/>
          <w:b/>
          <w:bCs/>
          <w:color w:val="333333"/>
          <w:spacing w:val="5"/>
          <w:kern w:val="0"/>
          <w:szCs w:val="24"/>
        </w:rPr>
      </w:pPr>
      <w:r w:rsidRPr="00AC4D36">
        <w:rPr>
          <w:rFonts w:cs="Times New Roman"/>
          <w:b/>
          <w:bCs/>
          <w:color w:val="333333"/>
          <w:spacing w:val="5"/>
          <w:kern w:val="0"/>
          <w:szCs w:val="24"/>
        </w:rPr>
        <w:t>response 2</w:t>
      </w:r>
    </w:p>
    <w:p w14:paraId="01AD80BB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{</w:t>
      </w:r>
    </w:p>
    <w:p w14:paraId="783037C2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"Data": {</w:t>
      </w:r>
    </w:p>
    <w:p w14:paraId="6CD805A9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SeviceName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ITSportData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365E22CD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"Status": 1,</w:t>
      </w:r>
    </w:p>
    <w:p w14:paraId="5469D66F" w14:textId="6B476901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"Type": "</w:t>
      </w:r>
      <w:r w:rsidR="00496B2F"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廠商統編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",</w:t>
      </w:r>
    </w:p>
    <w:p w14:paraId="7B54307F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"Result": {</w:t>
      </w:r>
    </w:p>
    <w:p w14:paraId="67D55F9C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returnMsg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 "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儲存成功，無對應版本預設呈現為</w:t>
      </w: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1.0",</w:t>
      </w:r>
    </w:p>
    <w:p w14:paraId="7FC1DE07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    "</w:t>
      </w:r>
      <w:proofErr w:type="spellStart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returnCode</w:t>
      </w:r>
      <w:proofErr w:type="spellEnd"/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": "0001"</w:t>
      </w:r>
    </w:p>
    <w:p w14:paraId="4B6FA422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    }</w:t>
      </w:r>
    </w:p>
    <w:p w14:paraId="14F89448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 xml:space="preserve">    }</w:t>
      </w:r>
    </w:p>
    <w:p w14:paraId="1F5D3F29" w14:textId="77777777" w:rsidR="000A08D8" w:rsidRPr="00AC4D36" w:rsidRDefault="000A08D8" w:rsidP="001D1611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eastAsia="細明體" w:cs="Times New Roman"/>
          <w:color w:val="333333"/>
          <w:spacing w:val="5"/>
          <w:kern w:val="0"/>
          <w:sz w:val="20"/>
          <w:szCs w:val="20"/>
        </w:rPr>
      </w:pPr>
      <w:r w:rsidRPr="00AC4D36">
        <w:rPr>
          <w:rFonts w:eastAsia="細明體" w:cs="Times New Roman"/>
          <w:color w:val="333333"/>
          <w:spacing w:val="5"/>
          <w:kern w:val="0"/>
          <w:sz w:val="20"/>
          <w:szCs w:val="20"/>
          <w:bdr w:val="none" w:sz="0" w:space="0" w:color="auto" w:frame="1"/>
        </w:rPr>
        <w:t>}</w:t>
      </w:r>
    </w:p>
    <w:p w14:paraId="42038274" w14:textId="77777777" w:rsidR="00A06E21" w:rsidRPr="00AC4D36" w:rsidRDefault="00A06E21" w:rsidP="00FC6A19">
      <w:pPr>
        <w:spacing w:line="400" w:lineRule="exact"/>
        <w:ind w:left="567"/>
        <w:jc w:val="both"/>
        <w:rPr>
          <w:rFonts w:eastAsia="標楷體" w:cs="Times New Roman"/>
          <w:color w:val="000000" w:themeColor="text1"/>
          <w:szCs w:val="24"/>
          <w:lang w:eastAsia="zh-HK"/>
        </w:rPr>
      </w:pPr>
    </w:p>
    <w:sectPr w:rsidR="00A06E21" w:rsidRPr="00AC4D36" w:rsidSect="00FC6A19">
      <w:footerReference w:type="default" r:id="rId9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22AE" w14:textId="77777777" w:rsidR="005D6C3C" w:rsidRDefault="005D6C3C" w:rsidP="00A1745A">
      <w:r>
        <w:separator/>
      </w:r>
    </w:p>
  </w:endnote>
  <w:endnote w:type="continuationSeparator" w:id="0">
    <w:p w14:paraId="78DE4192" w14:textId="77777777" w:rsidR="005D6C3C" w:rsidRDefault="005D6C3C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42D5B" w14:textId="77777777" w:rsidR="005D6C3C" w:rsidRDefault="005D6C3C" w:rsidP="00A1745A">
      <w:r>
        <w:separator/>
      </w:r>
    </w:p>
  </w:footnote>
  <w:footnote w:type="continuationSeparator" w:id="0">
    <w:p w14:paraId="2C67F5C1" w14:textId="77777777" w:rsidR="005D6C3C" w:rsidRDefault="005D6C3C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15AA"/>
    <w:rsid w:val="00002D5C"/>
    <w:rsid w:val="0000303E"/>
    <w:rsid w:val="00003282"/>
    <w:rsid w:val="000041C6"/>
    <w:rsid w:val="000053E7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76E87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BA1"/>
    <w:rsid w:val="000E5C76"/>
    <w:rsid w:val="000E78E1"/>
    <w:rsid w:val="000F0F24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D6C3C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74FA"/>
    <w:rsid w:val="00640A81"/>
    <w:rsid w:val="00641842"/>
    <w:rsid w:val="00641AC3"/>
    <w:rsid w:val="00642147"/>
    <w:rsid w:val="0064246A"/>
    <w:rsid w:val="00643340"/>
    <w:rsid w:val="00643CD6"/>
    <w:rsid w:val="00645034"/>
    <w:rsid w:val="00652F7F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74F2B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2026-09-14T02:38:00Z</dcterms:modified>
</cp:coreProperties>
</file>